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A7AA" w14:textId="47B2884B" w:rsidR="0074774B" w:rsidRPr="006143C7" w:rsidRDefault="0074774B" w:rsidP="00B56CA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 UBND QUẬN BÌNH THẠNH</w:t>
      </w:r>
    </w:p>
    <w:p w14:paraId="54111A65" w14:textId="77777777" w:rsidR="0074774B" w:rsidRPr="006143C7" w:rsidRDefault="0074774B" w:rsidP="0074774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43C7">
        <w:rPr>
          <w:rFonts w:ascii="Times New Roman" w:eastAsia="Calibri" w:hAnsi="Times New Roman" w:cs="Times New Roman"/>
          <w:b/>
          <w:bCs/>
          <w:sz w:val="26"/>
          <w:szCs w:val="26"/>
        </w:rPr>
        <w:t>TRƯỜNG TRUNG HỌC CƠ SỞ</w:t>
      </w:r>
    </w:p>
    <w:p w14:paraId="2F2E7546" w14:textId="77777777" w:rsidR="0074774B" w:rsidRPr="006143C7" w:rsidRDefault="0074774B" w:rsidP="0074774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6143C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</w:t>
      </w:r>
      <w:r w:rsidRPr="006143C7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LAM SƠN</w:t>
      </w:r>
    </w:p>
    <w:p w14:paraId="2455DD71" w14:textId="77777777" w:rsidR="0074774B" w:rsidRPr="006143C7" w:rsidRDefault="0074774B" w:rsidP="0074774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6143C7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</w:p>
    <w:p w14:paraId="0D1CF7D1" w14:textId="77777777" w:rsidR="0074774B" w:rsidRPr="006143C7" w:rsidRDefault="0074774B" w:rsidP="0074774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43C7">
        <w:rPr>
          <w:rFonts w:ascii="Times New Roman" w:eastAsia="Calibri" w:hAnsi="Times New Roman" w:cs="Times New Roman"/>
          <w:b/>
          <w:sz w:val="26"/>
          <w:szCs w:val="26"/>
        </w:rPr>
        <w:t xml:space="preserve">NỘI DUNG HƯỚNG DẪN HỌC SINH TỰ HỌC </w:t>
      </w:r>
    </w:p>
    <w:p w14:paraId="2B5BD682" w14:textId="77777777" w:rsidR="0074774B" w:rsidRPr="006143C7" w:rsidRDefault="0074774B" w:rsidP="0074774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143C7">
        <w:rPr>
          <w:rFonts w:ascii="Times New Roman" w:eastAsia="Calibri" w:hAnsi="Times New Roman" w:cs="Times New Roman"/>
          <w:sz w:val="26"/>
          <w:szCs w:val="26"/>
        </w:rPr>
        <w:t>Môn</w:t>
      </w:r>
      <w:proofErr w:type="spellEnd"/>
      <w:r w:rsidRPr="006143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6143C7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6143C7">
        <w:rPr>
          <w:rFonts w:ascii="Times New Roman" w:eastAsia="Calibri" w:hAnsi="Times New Roman" w:cs="Times New Roman"/>
          <w:sz w:val="26"/>
          <w:szCs w:val="26"/>
          <w:lang w:val="vi-VN"/>
        </w:rPr>
        <w:t>Sinh học</w:t>
      </w:r>
      <w:r w:rsidRPr="006143C7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proofErr w:type="spellStart"/>
      <w:r w:rsidRPr="006143C7">
        <w:rPr>
          <w:rFonts w:ascii="Times New Roman" w:eastAsia="Calibri" w:hAnsi="Times New Roman" w:cs="Times New Roman"/>
          <w:sz w:val="26"/>
          <w:szCs w:val="26"/>
        </w:rPr>
        <w:t>Khối</w:t>
      </w:r>
      <w:proofErr w:type="spellEnd"/>
      <w:r w:rsidRPr="006143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eastAsia="Calibri" w:hAnsi="Times New Roman" w:cs="Times New Roman"/>
          <w:sz w:val="26"/>
          <w:szCs w:val="26"/>
        </w:rPr>
        <w:t>lớp</w:t>
      </w:r>
      <w:proofErr w:type="spellEnd"/>
      <w:r w:rsidRPr="006143C7">
        <w:rPr>
          <w:rFonts w:ascii="Times New Roman" w:eastAsia="Calibri" w:hAnsi="Times New Roman" w:cs="Times New Roman"/>
          <w:sz w:val="26"/>
          <w:szCs w:val="26"/>
        </w:rPr>
        <w:t>: 8</w:t>
      </w:r>
    </w:p>
    <w:p w14:paraId="7D40FAEF" w14:textId="46BF281C" w:rsidR="0074774B" w:rsidRPr="006143C7" w:rsidRDefault="0074774B" w:rsidP="0074774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143C7">
        <w:rPr>
          <w:rFonts w:ascii="Times New Roman" w:eastAsia="Calibri" w:hAnsi="Times New Roman" w:cs="Times New Roman"/>
          <w:sz w:val="26"/>
          <w:szCs w:val="26"/>
        </w:rPr>
        <w:t>Tuần</w:t>
      </w:r>
      <w:proofErr w:type="spellEnd"/>
      <w:r w:rsidRPr="006143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0FE9" w:rsidRPr="006143C7">
        <w:rPr>
          <w:rFonts w:ascii="Times New Roman" w:eastAsia="Calibri" w:hAnsi="Times New Roman" w:cs="Times New Roman"/>
          <w:sz w:val="26"/>
          <w:szCs w:val="26"/>
        </w:rPr>
        <w:t>1</w:t>
      </w:r>
      <w:r w:rsidR="00853927" w:rsidRPr="006143C7">
        <w:rPr>
          <w:rFonts w:ascii="Times New Roman" w:eastAsia="Calibri" w:hAnsi="Times New Roman" w:cs="Times New Roman"/>
          <w:sz w:val="26"/>
          <w:szCs w:val="26"/>
        </w:rPr>
        <w:t>6</w:t>
      </w:r>
      <w:r w:rsidRPr="006143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6143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6143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6143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53927" w:rsidRPr="006143C7">
        <w:rPr>
          <w:rFonts w:ascii="Times New Roman" w:eastAsia="Calibri" w:hAnsi="Times New Roman" w:cs="Times New Roman"/>
          <w:sz w:val="26"/>
          <w:szCs w:val="26"/>
        </w:rPr>
        <w:t>20</w:t>
      </w:r>
      <w:r w:rsidR="0020606B" w:rsidRPr="006143C7">
        <w:rPr>
          <w:rFonts w:ascii="Times New Roman" w:eastAsia="Calibri" w:hAnsi="Times New Roman" w:cs="Times New Roman"/>
          <w:sz w:val="26"/>
          <w:szCs w:val="26"/>
        </w:rPr>
        <w:t>/12</w:t>
      </w:r>
      <w:r w:rsidRPr="006143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eastAsia="Calibri" w:hAnsi="Times New Roman" w:cs="Times New Roman"/>
          <w:sz w:val="26"/>
          <w:szCs w:val="26"/>
        </w:rPr>
        <w:t>đến</w:t>
      </w:r>
      <w:proofErr w:type="spellEnd"/>
      <w:r w:rsidRPr="006143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6143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53927" w:rsidRPr="006143C7">
        <w:rPr>
          <w:rFonts w:ascii="Times New Roman" w:eastAsia="Calibri" w:hAnsi="Times New Roman" w:cs="Times New Roman"/>
          <w:sz w:val="26"/>
          <w:szCs w:val="26"/>
        </w:rPr>
        <w:t>25</w:t>
      </w:r>
      <w:r w:rsidR="0020606B" w:rsidRPr="006143C7">
        <w:rPr>
          <w:rFonts w:ascii="Times New Roman" w:eastAsia="Calibri" w:hAnsi="Times New Roman" w:cs="Times New Roman"/>
          <w:sz w:val="26"/>
          <w:szCs w:val="26"/>
        </w:rPr>
        <w:t>/12</w:t>
      </w:r>
      <w:r w:rsidRPr="006143C7">
        <w:rPr>
          <w:rFonts w:ascii="Times New Roman" w:eastAsia="Calibri" w:hAnsi="Times New Roman" w:cs="Times New Roman"/>
          <w:sz w:val="26"/>
          <w:szCs w:val="26"/>
        </w:rPr>
        <w:t>/202</w:t>
      </w:r>
      <w:r w:rsidR="00B00FE9" w:rsidRPr="006143C7">
        <w:rPr>
          <w:rFonts w:ascii="Times New Roman" w:eastAsia="Calibri" w:hAnsi="Times New Roman" w:cs="Times New Roman"/>
          <w:sz w:val="26"/>
          <w:szCs w:val="26"/>
        </w:rPr>
        <w:t>1</w:t>
      </w:r>
    </w:p>
    <w:p w14:paraId="2ED8974F" w14:textId="77777777" w:rsidR="00853927" w:rsidRPr="006143C7" w:rsidRDefault="00853927" w:rsidP="0074774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8176A09" w14:textId="4BFA4329" w:rsidR="00B00FE9" w:rsidRPr="006143C7" w:rsidRDefault="00877C1A" w:rsidP="0074774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43C7">
        <w:rPr>
          <w:rFonts w:ascii="Times New Roman" w:eastAsia="Calibri" w:hAnsi="Times New Roman" w:cs="Times New Roman"/>
          <w:b/>
          <w:bCs/>
          <w:sz w:val="26"/>
          <w:szCs w:val="26"/>
        </w:rPr>
        <w:t>BÀI 32: CHUYỂN HÓA</w:t>
      </w:r>
    </w:p>
    <w:p w14:paraId="20D389BB" w14:textId="1035F10B" w:rsidR="004563EE" w:rsidRPr="006143C7" w:rsidRDefault="0074774B" w:rsidP="0074774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43C7">
        <w:rPr>
          <w:rFonts w:ascii="Times New Roman" w:hAnsi="Times New Roman" w:cs="Times New Roman"/>
          <w:b/>
          <w:bCs/>
          <w:sz w:val="26"/>
          <w:szCs w:val="26"/>
        </w:rPr>
        <w:t>A: HỌC SINH TÌM HIỂU THÔNG TIN SGK TRẢ LỜI NHỮNG CÂU HỎI SAU:</w:t>
      </w:r>
    </w:p>
    <w:p w14:paraId="046E75AD" w14:textId="7DF531B9" w:rsidR="00877C1A" w:rsidRPr="006143C7" w:rsidRDefault="00877C1A" w:rsidP="00877C1A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143C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7B51AD89" w14:textId="668519E2" w:rsidR="00877C1A" w:rsidRPr="006143C7" w:rsidRDefault="00877C1A" w:rsidP="00877C1A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TĐC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143C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760ADB92" w14:textId="3647B152" w:rsidR="00853927" w:rsidRPr="006143C7" w:rsidRDefault="00877C1A" w:rsidP="00877C1A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phóng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>?</w:t>
      </w:r>
    </w:p>
    <w:p w14:paraId="13785566" w14:textId="1CA27733" w:rsidR="00877C1A" w:rsidRPr="006143C7" w:rsidRDefault="00877C1A" w:rsidP="00877C1A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ngơi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143C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2B6DF6D3" w14:textId="5543853D" w:rsidR="00877C1A" w:rsidRPr="006143C7" w:rsidRDefault="00877C1A" w:rsidP="00877C1A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143C7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6143C7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33AA3BAE" w14:textId="27237DBD" w:rsidR="00877C1A" w:rsidRPr="006143C7" w:rsidRDefault="00877C1A" w:rsidP="00877C1A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143C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4D54FA25" w14:textId="46318D69" w:rsidR="00705084" w:rsidRPr="006143C7" w:rsidRDefault="00B8142D" w:rsidP="0070508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43C7">
        <w:rPr>
          <w:rFonts w:ascii="Times New Roman" w:hAnsi="Times New Roman" w:cs="Times New Roman"/>
          <w:b/>
          <w:bCs/>
          <w:sz w:val="26"/>
          <w:szCs w:val="26"/>
        </w:rPr>
        <w:t>B: NỘI DUNG GHI BÀI.</w:t>
      </w:r>
    </w:p>
    <w:p w14:paraId="58F098EA" w14:textId="77777777" w:rsidR="00877C1A" w:rsidRPr="006143C7" w:rsidRDefault="00877C1A" w:rsidP="00877C1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Chuyển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hoá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lượng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  <w:proofErr w:type="gramEnd"/>
    </w:p>
    <w:p w14:paraId="21272DDD" w14:textId="619B4D45" w:rsidR="00877C1A" w:rsidRPr="006143C7" w:rsidRDefault="00877C1A" w:rsidP="00877C1A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42CD8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2CD8" w:rsidRPr="006143C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D42CD8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2CD8" w:rsidRPr="006143C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bào</w:t>
      </w:r>
      <w:proofErr w:type="spellEnd"/>
    </w:p>
    <w:p w14:paraId="77173D7D" w14:textId="1B3168F7" w:rsidR="00877C1A" w:rsidRPr="006143C7" w:rsidRDefault="00877C1A" w:rsidP="00877C1A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TĐC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2CD8" w:rsidRPr="006143C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D42CD8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2CD8" w:rsidRPr="006143C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>.</w:t>
      </w:r>
    </w:p>
    <w:p w14:paraId="519EEC2E" w14:textId="4A31F113" w:rsidR="00877C1A" w:rsidRPr="006143C7" w:rsidRDefault="00877C1A" w:rsidP="00877C1A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2CD8" w:rsidRPr="006143C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D42CD8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2CD8" w:rsidRPr="006143C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dị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mâu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bó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>.</w:t>
      </w:r>
    </w:p>
    <w:p w14:paraId="58D77FA5" w14:textId="23149187" w:rsidR="00877C1A" w:rsidRPr="006143C7" w:rsidRDefault="00877C1A" w:rsidP="00877C1A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r w:rsidR="001616FF" w:rsidRPr="006143C7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dị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hoá</w:t>
      </w:r>
      <w:proofErr w:type="spellEnd"/>
    </w:p>
    <w:p w14:paraId="6A053892" w14:textId="46108749" w:rsidR="00EA1E7B" w:rsidRPr="006143C7" w:rsidRDefault="00877C1A" w:rsidP="00877C1A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dị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r w:rsidR="001616FF" w:rsidRPr="006143C7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Q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hoá</w:t>
      </w:r>
      <w:proofErr w:type="spellEnd"/>
    </w:p>
    <w:p w14:paraId="5740F34E" w14:textId="5929D989" w:rsidR="001616FF" w:rsidRPr="006143C7" w:rsidRDefault="001616FF" w:rsidP="00877C1A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dị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lứa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143C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14:paraId="1110D1DD" w14:textId="77777777" w:rsidR="001616FF" w:rsidRPr="006143C7" w:rsidRDefault="001616FF" w:rsidP="001616F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Chuyển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hoá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D4FBF6F" w14:textId="77777777" w:rsidR="001616FF" w:rsidRPr="006143C7" w:rsidRDefault="001616FF" w:rsidP="001616FF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ngơi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>.</w:t>
      </w:r>
    </w:p>
    <w:p w14:paraId="358B5448" w14:textId="076FEF5A" w:rsidR="001616FF" w:rsidRPr="006143C7" w:rsidRDefault="001616FF" w:rsidP="001616FF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Ý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143C7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14:paraId="2EDF2DB2" w14:textId="77777777" w:rsidR="001616FF" w:rsidRPr="006143C7" w:rsidRDefault="001616FF" w:rsidP="001616F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III.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hoà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chuyển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hoá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lượng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691BA8C" w14:textId="1F049C10" w:rsidR="001616FF" w:rsidRPr="006143C7" w:rsidRDefault="001616FF" w:rsidP="001616FF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>:</w:t>
      </w:r>
      <w:r w:rsidR="00D42CD8" w:rsidRPr="006143C7">
        <w:rPr>
          <w:rFonts w:ascii="Times New Roman" w:hAnsi="Times New Roman" w:cs="Times New Roman"/>
          <w:sz w:val="26"/>
          <w:szCs w:val="26"/>
        </w:rPr>
        <w:t xml:space="preserve"> </w:t>
      </w:r>
      <w:r w:rsidRPr="006143C7"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não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khiển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TĐC.</w:t>
      </w:r>
    </w:p>
    <w:p w14:paraId="375A9A84" w14:textId="74AEA46B" w:rsidR="00853927" w:rsidRPr="006143C7" w:rsidRDefault="001616FF" w:rsidP="001616FF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: do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hoocmôn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>.</w:t>
      </w:r>
    </w:p>
    <w:p w14:paraId="04F7ACEE" w14:textId="0521334D" w:rsidR="00EA1E7B" w:rsidRPr="006143C7" w:rsidRDefault="00EA1E7B" w:rsidP="009B155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5B9C558" w14:textId="02F61E54" w:rsidR="009B155A" w:rsidRPr="006143C7" w:rsidRDefault="009B155A" w:rsidP="009B15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3C7">
        <w:rPr>
          <w:rFonts w:ascii="Times New Roman" w:hAnsi="Times New Roman" w:cs="Times New Roman"/>
          <w:b/>
          <w:sz w:val="26"/>
          <w:szCs w:val="26"/>
        </w:rPr>
        <w:t>BÀI 33: THÂN NHIỆT</w:t>
      </w:r>
    </w:p>
    <w:p w14:paraId="2F1F881F" w14:textId="556EBE47" w:rsidR="00FB64A0" w:rsidRPr="006143C7" w:rsidRDefault="00FB64A0" w:rsidP="00FB64A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43C7">
        <w:rPr>
          <w:rFonts w:ascii="Times New Roman" w:hAnsi="Times New Roman" w:cs="Times New Roman"/>
          <w:b/>
          <w:bCs/>
          <w:sz w:val="26"/>
          <w:szCs w:val="26"/>
        </w:rPr>
        <w:t>A: HỌC SINH TÌM HIỂU THÔNG TIN SGK TRẢ LỜI NHỮNG CÂU HỎI SAU:</w:t>
      </w:r>
    </w:p>
    <w:p w14:paraId="39A18228" w14:textId="0B15DC57" w:rsidR="009B155A" w:rsidRPr="006143C7" w:rsidRDefault="009B155A" w:rsidP="009B155A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143C7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0B0C01" w14:textId="5D2964C8" w:rsidR="009B155A" w:rsidRPr="006143C7" w:rsidRDefault="009B155A" w:rsidP="009B155A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>?</w:t>
      </w:r>
    </w:p>
    <w:p w14:paraId="36D8432D" w14:textId="26F3D360" w:rsidR="009B155A" w:rsidRPr="006143C7" w:rsidRDefault="009B155A" w:rsidP="009B155A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Ở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proofErr w:type="gramStart"/>
      <w:r w:rsidRPr="006143C7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14868043" w14:textId="54B44CB9" w:rsidR="00853927" w:rsidRPr="006143C7" w:rsidRDefault="009B155A" w:rsidP="009B155A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sốt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143C7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23F03245" w14:textId="7728BBEF" w:rsidR="00E16951" w:rsidRPr="006143C7" w:rsidRDefault="00E36061" w:rsidP="009B155A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16951" w:rsidRPr="006143C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3318D7BD" w14:textId="3FE95BFB" w:rsidR="00E16951" w:rsidRPr="006143C7" w:rsidRDefault="00E36061" w:rsidP="009B155A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16951" w:rsidRPr="006143C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2006B4A1" w14:textId="523E4AD7" w:rsidR="00E16951" w:rsidRPr="006143C7" w:rsidRDefault="00E36061" w:rsidP="009B155A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giận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951" w:rsidRPr="006143C7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16951" w:rsidRPr="006143C7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E16951" w:rsidRPr="006143C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446B8476" w14:textId="6EF6EFB9" w:rsidR="00E36061" w:rsidRPr="006143C7" w:rsidRDefault="00E36061" w:rsidP="00E36061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143C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6BC56E05" w14:textId="7B18BB63" w:rsidR="00E36061" w:rsidRPr="006143C7" w:rsidRDefault="00E36061" w:rsidP="00E36061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>: “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chóng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khát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mát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chóng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đói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>”.</w:t>
      </w:r>
    </w:p>
    <w:p w14:paraId="4CD76390" w14:textId="179B82FF" w:rsidR="009B155A" w:rsidRPr="006143C7" w:rsidRDefault="00E36061" w:rsidP="00FB64A0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rét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đói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143C7">
        <w:rPr>
          <w:rFonts w:ascii="Times New Roman" w:hAnsi="Times New Roman" w:cs="Times New Roman"/>
          <w:sz w:val="26"/>
          <w:szCs w:val="26"/>
        </w:rPr>
        <w:t>rét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72404376" w14:textId="11978FB6" w:rsidR="00791249" w:rsidRPr="006143C7" w:rsidRDefault="00791249" w:rsidP="0079124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43C7">
        <w:rPr>
          <w:rFonts w:ascii="Times New Roman" w:hAnsi="Times New Roman" w:cs="Times New Roman"/>
          <w:b/>
          <w:bCs/>
          <w:sz w:val="26"/>
          <w:szCs w:val="26"/>
        </w:rPr>
        <w:t>B: NỘI DUNG GHI BÀI.</w:t>
      </w:r>
    </w:p>
    <w:p w14:paraId="18EABE72" w14:textId="77777777" w:rsidR="00E36061" w:rsidRPr="006143C7" w:rsidRDefault="00E36061" w:rsidP="00E3606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Thân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nhiệt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098CDB2" w14:textId="77777777" w:rsidR="00E36061" w:rsidRPr="006143C7" w:rsidRDefault="00E36061" w:rsidP="00E36061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>.</w:t>
      </w:r>
    </w:p>
    <w:p w14:paraId="7E710697" w14:textId="2BD0B0FC" w:rsidR="00853927" w:rsidRPr="006143C7" w:rsidRDefault="00E36061" w:rsidP="00E36061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ở 37</w:t>
      </w:r>
      <m:oMath>
        <m:r>
          <w:rPr>
            <w:rFonts w:ascii="Cambria Math" w:hAnsi="Cambria Math" w:cs="Times New Roman"/>
            <w:sz w:val="26"/>
            <w:szCs w:val="26"/>
          </w:rPr>
          <m:t>℃</m:t>
        </m:r>
      </m:oMath>
      <w:r w:rsidRPr="006143C7">
        <w:rPr>
          <w:rFonts w:ascii="Times New Roman" w:hAnsi="Times New Roman" w:cs="Times New Roman"/>
          <w:sz w:val="26"/>
          <w:szCs w:val="26"/>
        </w:rPr>
        <w:t xml:space="preserve"> là do sự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tỏa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>.</w:t>
      </w:r>
    </w:p>
    <w:p w14:paraId="5BD67C88" w14:textId="77777777" w:rsidR="00E36061" w:rsidRPr="006143C7" w:rsidRDefault="00E36061" w:rsidP="00E3606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hoà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thân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nhiệt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E744958" w14:textId="77777777" w:rsidR="00E36061" w:rsidRPr="006143C7" w:rsidRDefault="00E36061" w:rsidP="00E3606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Vai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trò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da.</w:t>
      </w:r>
    </w:p>
    <w:p w14:paraId="5E2E89F0" w14:textId="77777777" w:rsidR="00E36061" w:rsidRPr="006143C7" w:rsidRDefault="00E36061" w:rsidP="00E36061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Da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143C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14:paraId="3A6E9547" w14:textId="77777777" w:rsidR="00E36061" w:rsidRPr="006143C7" w:rsidRDefault="00E36061" w:rsidP="00E36061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+ Khi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: Mao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ở da </w:t>
      </w:r>
      <w:proofErr w:type="spellStart"/>
      <w:proofErr w:type="gramStart"/>
      <w:r w:rsidRPr="006143C7">
        <w:rPr>
          <w:rFonts w:ascii="Times New Roman" w:hAnsi="Times New Roman" w:cs="Times New Roman"/>
          <w:sz w:val="26"/>
          <w:szCs w:val="26"/>
        </w:rPr>
        <w:t>dãn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toả</w:t>
      </w:r>
      <w:proofErr w:type="spellEnd"/>
      <w:proofErr w:type="gram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mồ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hôi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>.</w:t>
      </w:r>
    </w:p>
    <w:p w14:paraId="3F619D82" w14:textId="77777777" w:rsidR="00E36061" w:rsidRPr="006143C7" w:rsidRDefault="00E36061" w:rsidP="00E36061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+ Khi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rét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: Mao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co </w:t>
      </w:r>
      <w:proofErr w:type="spellStart"/>
      <w:proofErr w:type="gramStart"/>
      <w:r w:rsidRPr="006143C7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cơ</w:t>
      </w:r>
      <w:proofErr w:type="spellEnd"/>
      <w:proofErr w:type="gram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lông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co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toả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>.</w:t>
      </w:r>
    </w:p>
    <w:p w14:paraId="1EE46077" w14:textId="77777777" w:rsidR="00E36061" w:rsidRPr="006143C7" w:rsidRDefault="00E36061" w:rsidP="00E3606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Vai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trò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thần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kinh</w:t>
      </w:r>
      <w:proofErr w:type="spellEnd"/>
    </w:p>
    <w:p w14:paraId="3BF26E4F" w14:textId="7D1131B8" w:rsidR="00E36061" w:rsidRPr="006143C7" w:rsidRDefault="00E36061" w:rsidP="00E36061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khiển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>.</w:t>
      </w:r>
    </w:p>
    <w:p w14:paraId="4EF8F706" w14:textId="77777777" w:rsidR="00E36061" w:rsidRPr="006143C7" w:rsidRDefault="00E36061" w:rsidP="00E3606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III.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phòng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chống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nóng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proofErr w:type="gramStart"/>
      <w:r w:rsidRPr="006143C7">
        <w:rPr>
          <w:rFonts w:ascii="Times New Roman" w:hAnsi="Times New Roman" w:cs="Times New Roman"/>
          <w:b/>
          <w:bCs/>
          <w:sz w:val="26"/>
          <w:szCs w:val="26"/>
        </w:rPr>
        <w:t>lạnh</w:t>
      </w:r>
      <w:proofErr w:type="spellEnd"/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  <w:proofErr w:type="gramEnd"/>
    </w:p>
    <w:p w14:paraId="40299086" w14:textId="77777777" w:rsidR="00E36061" w:rsidRPr="006143C7" w:rsidRDefault="00E36061" w:rsidP="00E36061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đựng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143C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14:paraId="159A3B60" w14:textId="05B08824" w:rsidR="00E36061" w:rsidRPr="006143C7" w:rsidRDefault="00E36061" w:rsidP="00E36061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E48B6B" w14:textId="77777777" w:rsidR="00E36061" w:rsidRPr="006143C7" w:rsidRDefault="00E36061" w:rsidP="00E36061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nón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>.</w:t>
      </w:r>
    </w:p>
    <w:p w14:paraId="52C574E4" w14:textId="77777777" w:rsidR="00E36061" w:rsidRPr="006143C7" w:rsidRDefault="00E36061" w:rsidP="00E36061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ấm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ngực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ngồi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gió</w:t>
      </w:r>
      <w:proofErr w:type="spellEnd"/>
    </w:p>
    <w:p w14:paraId="17AD606C" w14:textId="7C2233AE" w:rsidR="00E36061" w:rsidRPr="006143C7" w:rsidRDefault="00E36061" w:rsidP="00E36061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143C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14:paraId="5C74CE28" w14:textId="69759CDE" w:rsidR="0074774B" w:rsidRPr="006143C7" w:rsidRDefault="00F62C31" w:rsidP="002D5223">
      <w:pPr>
        <w:rPr>
          <w:rFonts w:ascii="Times New Roman" w:hAnsi="Times New Roman" w:cs="Times New Roman"/>
          <w:sz w:val="26"/>
          <w:szCs w:val="26"/>
        </w:rPr>
      </w:pPr>
      <w:r w:rsidRPr="006143C7">
        <w:rPr>
          <w:rFonts w:ascii="Times New Roman" w:hAnsi="Times New Roman" w:cs="Times New Roman"/>
          <w:b/>
          <w:bCs/>
          <w:sz w:val="26"/>
          <w:szCs w:val="26"/>
        </w:rPr>
        <w:t xml:space="preserve">DẶN DÒ: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614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3C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7B0C80" w:rsidRPr="006143C7">
        <w:rPr>
          <w:rFonts w:ascii="Times New Roman" w:hAnsi="Times New Roman" w:cs="Times New Roman"/>
          <w:sz w:val="26"/>
          <w:szCs w:val="26"/>
        </w:rPr>
        <w:t xml:space="preserve"> 32, 33</w:t>
      </w:r>
      <w:r w:rsidRPr="006143C7">
        <w:rPr>
          <w:rFonts w:ascii="Times New Roman" w:hAnsi="Times New Roman" w:cs="Times New Roman"/>
          <w:sz w:val="26"/>
          <w:szCs w:val="26"/>
        </w:rPr>
        <w:t xml:space="preserve"> SGK</w:t>
      </w:r>
    </w:p>
    <w:sectPr w:rsidR="0074774B" w:rsidRPr="0061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D5EF" w14:textId="77777777" w:rsidR="000D7556" w:rsidRDefault="000D7556" w:rsidP="00E16072">
      <w:pPr>
        <w:spacing w:after="0" w:line="240" w:lineRule="auto"/>
      </w:pPr>
      <w:r>
        <w:separator/>
      </w:r>
    </w:p>
  </w:endnote>
  <w:endnote w:type="continuationSeparator" w:id="0">
    <w:p w14:paraId="48EC4CB0" w14:textId="77777777" w:rsidR="000D7556" w:rsidRDefault="000D7556" w:rsidP="00E1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-Condens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AA1F" w14:textId="77777777" w:rsidR="000D7556" w:rsidRDefault="000D7556" w:rsidP="00E16072">
      <w:pPr>
        <w:spacing w:after="0" w:line="240" w:lineRule="auto"/>
      </w:pPr>
      <w:r>
        <w:separator/>
      </w:r>
    </w:p>
  </w:footnote>
  <w:footnote w:type="continuationSeparator" w:id="0">
    <w:p w14:paraId="2CAD2573" w14:textId="77777777" w:rsidR="000D7556" w:rsidRDefault="000D7556" w:rsidP="00E16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61211"/>
    <w:multiLevelType w:val="hybridMultilevel"/>
    <w:tmpl w:val="EA36D63E"/>
    <w:lvl w:ilvl="0" w:tplc="806A05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4332E9"/>
    <w:multiLevelType w:val="hybridMultilevel"/>
    <w:tmpl w:val="9C620774"/>
    <w:lvl w:ilvl="0" w:tplc="013232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B6C86"/>
    <w:multiLevelType w:val="hybridMultilevel"/>
    <w:tmpl w:val="FA7E522E"/>
    <w:lvl w:ilvl="0" w:tplc="6C78B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4B"/>
    <w:rsid w:val="00021740"/>
    <w:rsid w:val="000358E3"/>
    <w:rsid w:val="0004300F"/>
    <w:rsid w:val="000B4D0F"/>
    <w:rsid w:val="000D6CB7"/>
    <w:rsid w:val="000D7556"/>
    <w:rsid w:val="000E72CD"/>
    <w:rsid w:val="001616FF"/>
    <w:rsid w:val="001A35B3"/>
    <w:rsid w:val="0020606B"/>
    <w:rsid w:val="00243022"/>
    <w:rsid w:val="002D5223"/>
    <w:rsid w:val="003022B6"/>
    <w:rsid w:val="00310179"/>
    <w:rsid w:val="003113D1"/>
    <w:rsid w:val="004563EE"/>
    <w:rsid w:val="0049627A"/>
    <w:rsid w:val="004E015D"/>
    <w:rsid w:val="00512A28"/>
    <w:rsid w:val="00612794"/>
    <w:rsid w:val="006143C7"/>
    <w:rsid w:val="00636718"/>
    <w:rsid w:val="00705084"/>
    <w:rsid w:val="0074774B"/>
    <w:rsid w:val="00791249"/>
    <w:rsid w:val="00795BFA"/>
    <w:rsid w:val="00796864"/>
    <w:rsid w:val="007B0C80"/>
    <w:rsid w:val="007D6CE9"/>
    <w:rsid w:val="0084212D"/>
    <w:rsid w:val="00853927"/>
    <w:rsid w:val="00877C1A"/>
    <w:rsid w:val="00882660"/>
    <w:rsid w:val="008831F9"/>
    <w:rsid w:val="008E3C6E"/>
    <w:rsid w:val="0093176A"/>
    <w:rsid w:val="009B155A"/>
    <w:rsid w:val="009F0395"/>
    <w:rsid w:val="00A66326"/>
    <w:rsid w:val="00AF3F3E"/>
    <w:rsid w:val="00B00FE9"/>
    <w:rsid w:val="00B013C2"/>
    <w:rsid w:val="00B56CA2"/>
    <w:rsid w:val="00B8142D"/>
    <w:rsid w:val="00BB3433"/>
    <w:rsid w:val="00C40579"/>
    <w:rsid w:val="00CB234D"/>
    <w:rsid w:val="00D42CD8"/>
    <w:rsid w:val="00D966C2"/>
    <w:rsid w:val="00DB64A8"/>
    <w:rsid w:val="00DC2B6C"/>
    <w:rsid w:val="00E065D1"/>
    <w:rsid w:val="00E16072"/>
    <w:rsid w:val="00E16951"/>
    <w:rsid w:val="00E23177"/>
    <w:rsid w:val="00E24D3F"/>
    <w:rsid w:val="00E36061"/>
    <w:rsid w:val="00E67FBD"/>
    <w:rsid w:val="00EA1E7B"/>
    <w:rsid w:val="00EE33C9"/>
    <w:rsid w:val="00F055B4"/>
    <w:rsid w:val="00F62C31"/>
    <w:rsid w:val="00F832E7"/>
    <w:rsid w:val="00FB64A0"/>
    <w:rsid w:val="00FB72B0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972E"/>
  <w15:chartTrackingRefBased/>
  <w15:docId w15:val="{D820B7AD-5D40-492B-B400-7DC05736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24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832E7"/>
    <w:pPr>
      <w:spacing w:after="0" w:line="240" w:lineRule="auto"/>
      <w:jc w:val="both"/>
    </w:pPr>
    <w:rPr>
      <w:rFonts w:ascii="VNI-Helve-Condense" w:eastAsia="Times New Roman" w:hAnsi="VNI-Helve-Condense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832E7"/>
    <w:rPr>
      <w:rFonts w:ascii="VNI-Helve-Condense" w:eastAsia="Times New Roman" w:hAnsi="VNI-Helve-Condense" w:cs="Times New Roman"/>
      <w:sz w:val="20"/>
      <w:szCs w:val="20"/>
    </w:rPr>
  </w:style>
  <w:style w:type="paragraph" w:styleId="NoSpacing">
    <w:name w:val="No Spacing"/>
    <w:uiPriority w:val="1"/>
    <w:qFormat/>
    <w:rsid w:val="002D522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1017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72"/>
  </w:style>
  <w:style w:type="paragraph" w:styleId="Footer">
    <w:name w:val="footer"/>
    <w:basedOn w:val="Normal"/>
    <w:link w:val="FooterChar"/>
    <w:uiPriority w:val="99"/>
    <w:unhideWhenUsed/>
    <w:rsid w:val="00E1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Binh Nguyen</dc:creator>
  <cp:keywords/>
  <dc:description/>
  <cp:lastModifiedBy>Tuan Binh Nguyen</cp:lastModifiedBy>
  <cp:revision>9</cp:revision>
  <dcterms:created xsi:type="dcterms:W3CDTF">2021-12-17T15:49:00Z</dcterms:created>
  <dcterms:modified xsi:type="dcterms:W3CDTF">2021-12-19T09:01:00Z</dcterms:modified>
</cp:coreProperties>
</file>